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3C" w:rsidRDefault="0079703C" w:rsidP="0079703C">
      <w:pPr>
        <w:jc w:val="right"/>
      </w:pPr>
      <w:r>
        <w:t>Bibliografía:</w:t>
      </w:r>
      <w:r w:rsidRPr="0079703C">
        <w:t xml:space="preserve"> </w:t>
      </w:r>
      <w:hyperlink r:id="rId5" w:history="1">
        <w:r w:rsidRPr="00132756">
          <w:rPr>
            <w:rStyle w:val="Hipervnculo"/>
          </w:rPr>
          <w:t>http://es.wikipedia.org/wiki/Papel_prensa</w:t>
        </w:r>
      </w:hyperlink>
    </w:p>
    <w:p w:rsidR="0079703C" w:rsidRDefault="00714B9E" w:rsidP="0079703C">
      <w:pPr>
        <w:jc w:val="right"/>
      </w:pPr>
      <w:hyperlink r:id="rId6" w:anchor="v=onepage&amp;q&amp;f=false" w:history="1">
        <w:r w:rsidR="0079703C" w:rsidRPr="00132756">
          <w:rPr>
            <w:rStyle w:val="Hipervnculo"/>
          </w:rPr>
          <w:t>http://books.google.com.co/books?id=ut2VyCGEtSUC&amp;pg=PA3&amp;dq=impacto+ambiental+de+las+bolsas+de+plastico&amp;hl=es&amp;sa=X&amp;ei=_VsOVJq1FYLwgwTe6oKgAw&amp;ved=0CCUQ6AEwAA#v=onepage&amp;q&amp;f=false</w:t>
        </w:r>
      </w:hyperlink>
    </w:p>
    <w:p w:rsidR="0079703C" w:rsidRDefault="0079703C" w:rsidP="0079703C">
      <w:pPr>
        <w:jc w:val="right"/>
      </w:pPr>
      <w:r>
        <w:t>Libro “ciencia para descubrir”</w:t>
      </w:r>
    </w:p>
    <w:p w:rsidR="0079703C" w:rsidRDefault="00714B9E" w:rsidP="0079703C">
      <w:pPr>
        <w:jc w:val="right"/>
      </w:pPr>
      <w:hyperlink r:id="rId7" w:history="1">
        <w:r w:rsidR="008F625D" w:rsidRPr="00132756">
          <w:rPr>
            <w:rStyle w:val="Hipervnculo"/>
          </w:rPr>
          <w:t>http://es.wikipedia.org/wiki/Per%C3%B3xido_de_hidr%C3%B3geno</w:t>
        </w:r>
      </w:hyperlink>
    </w:p>
    <w:p w:rsidR="008F625D" w:rsidRDefault="008F625D" w:rsidP="008F625D"/>
    <w:p w:rsidR="008F625D" w:rsidRDefault="00714B9E" w:rsidP="0079703C">
      <w:pPr>
        <w:jc w:val="right"/>
      </w:pPr>
      <w:hyperlink r:id="rId8" w:history="1">
        <w:r w:rsidR="008F625D" w:rsidRPr="00132756">
          <w:rPr>
            <w:rStyle w:val="Hipervnculo"/>
          </w:rPr>
          <w:t>https://espanol.answers.yahoo.com/question/index?qid=20100524095037AASkalW</w:t>
        </w:r>
      </w:hyperlink>
    </w:p>
    <w:p w:rsidR="008F625D" w:rsidRDefault="008F625D" w:rsidP="0079703C">
      <w:pPr>
        <w:jc w:val="right"/>
      </w:pPr>
      <w:r>
        <w:t>TRABAJO REALIZADO POR:</w:t>
      </w:r>
    </w:p>
    <w:p w:rsidR="008F625D" w:rsidRDefault="008F625D" w:rsidP="0079703C">
      <w:pPr>
        <w:jc w:val="right"/>
      </w:pPr>
      <w:r>
        <w:t>MARIA CAMILA ARIAS JARAMILLO</w:t>
      </w:r>
    </w:p>
    <w:p w:rsidR="008F625D" w:rsidRDefault="008F625D" w:rsidP="0079703C">
      <w:pPr>
        <w:jc w:val="right"/>
      </w:pPr>
      <w:r>
        <w:t>10ª</w:t>
      </w:r>
    </w:p>
    <w:p w:rsidR="008F625D" w:rsidRDefault="008F625D" w:rsidP="0079703C">
      <w:pPr>
        <w:jc w:val="right"/>
      </w:pPr>
    </w:p>
    <w:p w:rsidR="0079703C" w:rsidRDefault="0079703C" w:rsidP="0079703C">
      <w:pPr>
        <w:jc w:val="right"/>
      </w:pPr>
    </w:p>
    <w:p w:rsidR="0079703C" w:rsidRDefault="0079703C" w:rsidP="0079703C">
      <w:pPr>
        <w:jc w:val="both"/>
        <w:rPr>
          <w:rFonts w:asciiTheme="majorHAnsi" w:eastAsiaTheme="majorEastAsia" w:hAnsiTheme="majorHAnsi" w:cstheme="majorBidi"/>
          <w:b/>
          <w:bCs/>
          <w:color w:val="365F91" w:themeColor="accent1" w:themeShade="BF"/>
          <w:sz w:val="28"/>
          <w:szCs w:val="28"/>
        </w:rPr>
      </w:pPr>
      <w:r>
        <w:br w:type="page"/>
      </w:r>
    </w:p>
    <w:p w:rsidR="00D65DA8" w:rsidRPr="00D65DA8" w:rsidRDefault="00D65DA8" w:rsidP="00D65DA8">
      <w:pPr>
        <w:pStyle w:val="Ttulo1"/>
        <w:rPr>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lastRenderedPageBreak/>
        <w:t xml:space="preserve">        </w:t>
      </w:r>
      <w:r w:rsidRPr="00D65DA8">
        <w:rPr>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Construcción del saber:</w:t>
      </w:r>
    </w:p>
    <w:p w:rsidR="00D65DA8" w:rsidRDefault="00D65DA8" w:rsidP="00D65DA8"/>
    <w:p w:rsidR="00D65DA8" w:rsidRDefault="00D65DA8" w:rsidP="00D65DA8">
      <w:r>
        <w:t>Propósito: concientizar a los jóvenes de cuidar el medio ambiente, usar nuestros recursos naturales y poder reutilizarlos reciclar y ser parte de una mejor sociedad.</w:t>
      </w:r>
    </w:p>
    <w:p w:rsidR="00D65DA8" w:rsidRDefault="00D65DA8" w:rsidP="00D65DA8">
      <w:r>
        <w:t>Materiales:</w:t>
      </w:r>
    </w:p>
    <w:p w:rsidR="00D65DA8" w:rsidRDefault="00D65DA8" w:rsidP="00D65DA8">
      <w:r>
        <w:t>Papel periódico</w:t>
      </w:r>
    </w:p>
    <w:p w:rsidR="00D65DA8" w:rsidRDefault="00D65DA8" w:rsidP="00D65DA8">
      <w:r>
        <w:t xml:space="preserve">Alambre </w:t>
      </w:r>
      <w:r w:rsidR="003D3F96">
        <w:t>galvanizado</w:t>
      </w:r>
    </w:p>
    <w:p w:rsidR="00D65DA8" w:rsidRDefault="00D65DA8" w:rsidP="00D65DA8">
      <w:r>
        <w:t>Bolsa de basura</w:t>
      </w:r>
    </w:p>
    <w:p w:rsidR="00D65DA8" w:rsidRDefault="00D65DA8" w:rsidP="00D65DA8">
      <w:r>
        <w:t xml:space="preserve">Tiras de papel </w:t>
      </w:r>
    </w:p>
    <w:p w:rsidR="00D65DA8" w:rsidRDefault="00D65DA8" w:rsidP="00D65DA8">
      <w:r>
        <w:t xml:space="preserve">Que se </w:t>
      </w:r>
      <w:r w:rsidR="00E1044D">
        <w:t>llevó</w:t>
      </w:r>
      <w:r>
        <w:t xml:space="preserve"> acabo:</w:t>
      </w:r>
    </w:p>
    <w:p w:rsidR="00E1044D" w:rsidRDefault="00E1044D" w:rsidP="00D65DA8">
      <w:r>
        <w:t xml:space="preserve">Se utilizó principalmente el alambre </w:t>
      </w:r>
      <w:r w:rsidR="00E10AED">
        <w:t>galvanizado con este se pudo armar la falda del traje en maya, para así pegarle el periódico en forma de moño el tiempo que se tardó en hacer la falda fue de solo un día, ya que hubo bastante tiempo para realizar y entregar el vestido;</w:t>
      </w:r>
      <w:r w:rsidR="003B33E9">
        <w:t xml:space="preserve"> aparte de la falda la blusa se hizo con otro material reciclable: la bolsa de basura con tira de papel.</w:t>
      </w:r>
    </w:p>
    <w:p w:rsidR="003B33E9" w:rsidRDefault="003B33E9" w:rsidP="00D65DA8">
      <w:r>
        <w:t>Este traje fue sencillo y fácil de realizar ya que hubo mucha imaginación y creatividad en hacerle el diseño,  por lo que no demoro en construirlo pero si hubo dedicación para que quedara  bien presentado y hecho por mí.</w:t>
      </w:r>
    </w:p>
    <w:p w:rsidR="00843731" w:rsidRDefault="00EF7AEE" w:rsidP="00D65DA8">
      <w:r>
        <w:rPr>
          <w:noProof/>
          <w:lang w:eastAsia="es-CO"/>
        </w:rPr>
        <w:drawing>
          <wp:anchor distT="0" distB="0" distL="114300" distR="114300" simplePos="0" relativeHeight="251658240" behindDoc="0" locked="0" layoutInCell="1" allowOverlap="1" wp14:anchorId="6F273DCE" wp14:editId="4F7AFCB9">
            <wp:simplePos x="0" y="0"/>
            <wp:positionH relativeFrom="column">
              <wp:align>left</wp:align>
            </wp:positionH>
            <wp:positionV relativeFrom="paragraph">
              <wp:align>top</wp:align>
            </wp:positionV>
            <wp:extent cx="2858135" cy="2418715"/>
            <wp:effectExtent l="0" t="0" r="0" b="635"/>
            <wp:wrapSquare wrapText="bothSides"/>
            <wp:docPr id="1" name="Imagen 1" descr="G:\DCIM\Camera\IMG_20140901_20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Camera\IMG_20140901_2012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8770" cy="2419513"/>
                    </a:xfrm>
                    <a:prstGeom prst="rect">
                      <a:avLst/>
                    </a:prstGeom>
                    <a:ln>
                      <a:noFill/>
                    </a:ln>
                    <a:effectLst>
                      <a:softEdge rad="112500"/>
                    </a:effectLst>
                  </pic:spPr>
                </pic:pic>
              </a:graphicData>
            </a:graphic>
            <wp14:sizeRelV relativeFrom="margin">
              <wp14:pctHeight>0</wp14:pctHeight>
            </wp14:sizeRelV>
          </wp:anchor>
        </w:drawing>
      </w:r>
      <w:r w:rsidR="00843731">
        <w:rPr>
          <w:noProof/>
          <w:lang w:eastAsia="es-CO"/>
        </w:rPr>
        <w:drawing>
          <wp:inline distT="0" distB="0" distL="0" distR="0" wp14:anchorId="56062ACF" wp14:editId="45A53D23">
            <wp:extent cx="2692800" cy="2736000"/>
            <wp:effectExtent l="0" t="0" r="0" b="7620"/>
            <wp:docPr id="2" name="Imagen 2" descr="G:\DCIM\Camera\IMG_20140901_201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CIM\Camera\IMG_20140901_20103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7253" cy="2740525"/>
                    </a:xfrm>
                    <a:prstGeom prst="rect">
                      <a:avLst/>
                    </a:prstGeom>
                    <a:ln>
                      <a:noFill/>
                    </a:ln>
                    <a:effectLst>
                      <a:softEdge rad="112500"/>
                    </a:effectLst>
                  </pic:spPr>
                </pic:pic>
              </a:graphicData>
            </a:graphic>
          </wp:inline>
        </w:drawing>
      </w:r>
      <w:r w:rsidR="00843731">
        <w:br w:type="textWrapping" w:clear="all"/>
      </w:r>
    </w:p>
    <w:p w:rsidR="00843731" w:rsidRDefault="00843731" w:rsidP="00D65DA8"/>
    <w:p w:rsidR="003B33E9" w:rsidRDefault="003B33E9" w:rsidP="00D65DA8"/>
    <w:p w:rsidR="0097549C" w:rsidRDefault="003B33E9" w:rsidP="0053085E">
      <w:r w:rsidRPr="0097549C">
        <w:rPr>
          <w:color w:val="E36C0A" w:themeColor="accent6" w:themeShade="BF"/>
        </w:rPr>
        <w:t>El</w:t>
      </w:r>
      <w:r w:rsidR="0097549C" w:rsidRPr="0097549C">
        <w:rPr>
          <w:color w:val="E36C0A" w:themeColor="accent6" w:themeShade="BF"/>
        </w:rPr>
        <w:t xml:space="preserve"> alambre </w:t>
      </w:r>
      <w:proofErr w:type="spellStart"/>
      <w:r w:rsidR="0097549C" w:rsidRPr="0097549C">
        <w:rPr>
          <w:color w:val="E36C0A" w:themeColor="accent6" w:themeShade="BF"/>
        </w:rPr>
        <w:t>galvanizado</w:t>
      </w:r>
      <w:proofErr w:type="gramStart"/>
      <w:r w:rsidR="00714B9E">
        <w:t>:</w:t>
      </w:r>
      <w:r w:rsidR="0053085E">
        <w:t>esta</w:t>
      </w:r>
      <w:proofErr w:type="spellEnd"/>
      <w:proofErr w:type="gramEnd"/>
      <w:r w:rsidR="0053085E">
        <w:t xml:space="preserve"> hecho  de acero y se recubre con zinc mediante el proceso de galvanización; el zinc le confiere la propiedad antioxidante. </w:t>
      </w:r>
      <w:r w:rsidR="00481437" w:rsidRPr="00481437">
        <w:rPr>
          <w:noProof/>
          <w:color w:val="E36C0A" w:themeColor="accent6" w:themeShade="BF"/>
          <w:lang w:eastAsia="es-CO"/>
        </w:rPr>
        <w:drawing>
          <wp:inline distT="0" distB="0" distL="0" distR="0" wp14:anchorId="3C0E05F1" wp14:editId="0106B74F">
            <wp:extent cx="2613600" cy="1519200"/>
            <wp:effectExtent l="0" t="0" r="0" b="5080"/>
            <wp:docPr id="3" name="Imagen 3" descr="http://mallasdelasabana.com/wp-content/uploads/2013/0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llasdelasabana.com/wp-content/uploads/2013/07/7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3306" cy="1519029"/>
                    </a:xfrm>
                    <a:prstGeom prst="rect">
                      <a:avLst/>
                    </a:prstGeom>
                    <a:noFill/>
                    <a:ln>
                      <a:noFill/>
                    </a:ln>
                  </pic:spPr>
                </pic:pic>
              </a:graphicData>
            </a:graphic>
          </wp:inline>
        </w:drawing>
      </w:r>
    </w:p>
    <w:p w:rsidR="006B7A3A" w:rsidRDefault="0097549C" w:rsidP="0097549C">
      <w:r>
        <w:t>El galvanizado más común consiste en depositar una capa de zinc (Zn) sobre hierro (Fe); ya que, al ser el zinc más oxidable, menos noble, que el hierro y generar un óxido estable, protege al hierro de la oxidación a</w:t>
      </w:r>
      <w:r w:rsidR="006B7A3A">
        <w:t>l exponerse al oxígeno del aire.</w:t>
      </w:r>
    </w:p>
    <w:p w:rsidR="0053085E" w:rsidRDefault="00EF7CE9" w:rsidP="0097549C">
      <w:r w:rsidRPr="00EF7CE9">
        <w:t>La función del galvanizado es proteger la superficie del metal sobre el cual se realiza el proceso.</w:t>
      </w:r>
    </w:p>
    <w:p w:rsidR="00AD112B" w:rsidRDefault="00AD112B" w:rsidP="00AD112B">
      <w:r>
        <w:t xml:space="preserve">Se usa de modo general en tuberías para la conducción de agua cuya temperatura no sobrepase los 60 °C ya que entonces se invierte la polaridad del zinc respecto del acero del tubo y este se corroe en vez </w:t>
      </w:r>
      <w:r>
        <w:t>de estar protegido por el zinc.</w:t>
      </w:r>
    </w:p>
    <w:p w:rsidR="00AD112B" w:rsidRDefault="00AD112B" w:rsidP="00AD112B">
      <w:r>
        <w:t xml:space="preserve">Para evitar la corrosión en general es fundamental evitar el contacto entre materiales disímiles, con distinto potencial de oxidación, que puedan provocar problemas de corrosión galvánica </w:t>
      </w:r>
      <w:r>
        <w:t>por el hecho de su combinación.</w:t>
      </w:r>
    </w:p>
    <w:p w:rsidR="00EF7CE9" w:rsidRDefault="00AD112B" w:rsidP="00AD112B">
      <w:r>
        <w:t>Puede ocurrir que cualquiera de ambos materiales sea adecuado para un galvanizado potencial con otros materiales y sin embargo su combinación sea inadecuada, provocando corrosión, por el distinto potencial de oxidación comentado.</w:t>
      </w:r>
    </w:p>
    <w:p w:rsidR="006B7A3A" w:rsidRDefault="006B7A3A" w:rsidP="006B7A3A">
      <w:r>
        <w:t>Lo</w:t>
      </w:r>
      <w:r w:rsidR="00EF7AEE">
        <w:t xml:space="preserve">s contaminantes de la atmósfera </w:t>
      </w:r>
      <w:r>
        <w:t>afectan la</w:t>
      </w:r>
      <w:r w:rsidR="00EF7AEE">
        <w:t xml:space="preserve"> naturaleza del zinc, siendo el dióxido de azufre (SO2</w:t>
      </w:r>
      <w:proofErr w:type="gramStart"/>
      <w:r w:rsidR="00EF7AEE">
        <w:t>)el</w:t>
      </w:r>
      <w:proofErr w:type="gramEnd"/>
      <w:r w:rsidR="00EF7AEE">
        <w:t xml:space="preserve"> principal </w:t>
      </w:r>
      <w:r>
        <w:t>contam</w:t>
      </w:r>
      <w:r w:rsidR="00EF7AEE">
        <w:t xml:space="preserve">inante que afecta al zinc y que </w:t>
      </w:r>
      <w:r>
        <w:t>co</w:t>
      </w:r>
      <w:r w:rsidR="00EF7AEE">
        <w:t xml:space="preserve">ntrola además en gran medida la </w:t>
      </w:r>
      <w:r>
        <w:t>velocidad</w:t>
      </w:r>
      <w:r w:rsidR="00EF7AEE">
        <w:t xml:space="preserve"> de la corrosión atmosférica de </w:t>
      </w:r>
      <w:r>
        <w:t>este elemento.</w:t>
      </w:r>
    </w:p>
    <w:p w:rsidR="00AD112B" w:rsidRDefault="00AD112B" w:rsidP="00AD112B">
      <w:r>
        <w:t xml:space="preserve">Los </w:t>
      </w:r>
      <w:r w:rsidRPr="00AD112B">
        <w:t xml:space="preserve">procesos de galvanizado muy utilizados son los que se refieren a piezas decorativas. Se recubren estas piezas con fines principalmente decorativos, la hebillas, botones, llaveros, artículos de escritorio y un sinfín de productos son bañados en cobre, níquel, plata, oro, bronce, cromo, estaño, </w:t>
      </w:r>
      <w:proofErr w:type="gramStart"/>
      <w:r w:rsidRPr="00AD112B">
        <w:t>etc..</w:t>
      </w:r>
      <w:proofErr w:type="gramEnd"/>
      <w:r w:rsidRPr="00AD112B">
        <w:t xml:space="preserve"> En el caso de la bisutería se utilizan baños de oro (generalmente de 18 a 21 quilates). También se recubren joyas en metales más escasos como platino y rodio.</w:t>
      </w:r>
    </w:p>
    <w:p w:rsidR="00AD112B" w:rsidRDefault="00AD112B" w:rsidP="00AD112B">
      <w:r>
        <w:t>Existen varios procesos para recubrir de zinc</w:t>
      </w:r>
      <w:r w:rsidR="00A47152">
        <w:t xml:space="preserve"> el acero </w:t>
      </w:r>
      <w:r>
        <w:t xml:space="preserve"> Los principales son:</w:t>
      </w:r>
    </w:p>
    <w:p w:rsidR="00AD112B" w:rsidRDefault="00AD112B" w:rsidP="00AD112B">
      <w:r>
        <w:t>.</w:t>
      </w:r>
      <w:r>
        <w:t>La galvanización en calie</w:t>
      </w:r>
      <w:r>
        <w:t>nte</w:t>
      </w:r>
    </w:p>
    <w:p w:rsidR="00AD112B" w:rsidRDefault="00AD112B" w:rsidP="00AD112B">
      <w:r>
        <w:t>.</w:t>
      </w:r>
      <w:r>
        <w:t>La galvanización en frío</w:t>
      </w:r>
    </w:p>
    <w:p w:rsidR="00AD112B" w:rsidRDefault="00AD112B" w:rsidP="00AD112B">
      <w:r>
        <w:lastRenderedPageBreak/>
        <w:t>.</w:t>
      </w:r>
      <w:r>
        <w:t>El metalizado por pistola</w:t>
      </w:r>
    </w:p>
    <w:p w:rsidR="00AD112B" w:rsidRDefault="00AD112B" w:rsidP="00AD112B">
      <w:r>
        <w:t>.</w:t>
      </w:r>
      <w:r>
        <w:t xml:space="preserve">El </w:t>
      </w:r>
      <w:proofErr w:type="spellStart"/>
      <w:r>
        <w:t>zincado</w:t>
      </w:r>
      <w:proofErr w:type="spellEnd"/>
      <w:r>
        <w:t xml:space="preserve"> electrolítico</w:t>
      </w:r>
    </w:p>
    <w:p w:rsidR="00AD112B" w:rsidRDefault="00AD112B" w:rsidP="00AD112B">
      <w:r>
        <w:t>.</w:t>
      </w:r>
      <w:r>
        <w:t>El galvanizado por laminación</w:t>
      </w:r>
      <w:r>
        <w:t>.</w:t>
      </w:r>
    </w:p>
    <w:p w:rsidR="00AD112B" w:rsidRDefault="00AD112B" w:rsidP="00AD112B">
      <w:proofErr w:type="gramStart"/>
      <w:r>
        <w:t>el</w:t>
      </w:r>
      <w:proofErr w:type="gramEnd"/>
      <w:r>
        <w:t xml:space="preserve"> más popular es el recubrimiento por galvanización en caliente del acero, dando lugar a los llamados aceros galvanizados. El proceso de galvanizado tiene como principal objetivo evitar la oxidación y corrosión que la humedad y la contaminación ambiental pueden ocasionar sobre el hierro, </w:t>
      </w:r>
      <w:r>
        <w:t>componente principal del acero.</w:t>
      </w:r>
    </w:p>
    <w:p w:rsidR="006B7A3A" w:rsidRDefault="006B7A3A" w:rsidP="00AD112B"/>
    <w:p w:rsidR="006B7A3A" w:rsidRDefault="006B7A3A" w:rsidP="00AD112B">
      <w:r w:rsidRPr="006B7A3A">
        <w:drawing>
          <wp:inline distT="0" distB="0" distL="0" distR="0">
            <wp:extent cx="2765854" cy="1836000"/>
            <wp:effectExtent l="19050" t="0" r="15875" b="583565"/>
            <wp:docPr id="5" name="Imagen 5" descr="http://portaconductoreschile.cl/wp-content/galvanizacion-en-cali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rtaconductoreschile.cl/wp-content/galvanizacion-en-calient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5413" cy="183570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t xml:space="preserve">  </w:t>
      </w:r>
      <w:r w:rsidRPr="006B7A3A">
        <w:drawing>
          <wp:inline distT="0" distB="0" distL="0" distR="0">
            <wp:extent cx="2462400" cy="1834514"/>
            <wp:effectExtent l="0" t="0" r="0" b="0"/>
            <wp:docPr id="6" name="Imagen 6" descr="http://www.laminaperforada.mx/sites/default/files/producto/servicio_de_galvan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minaperforada.mx/sites/default/files/producto/servicio_de_galvanizad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0543" cy="1840581"/>
                    </a:xfrm>
                    <a:prstGeom prst="rect">
                      <a:avLst/>
                    </a:prstGeom>
                    <a:ln>
                      <a:noFill/>
                    </a:ln>
                    <a:effectLst>
                      <a:softEdge rad="112500"/>
                    </a:effectLst>
                  </pic:spPr>
                </pic:pic>
              </a:graphicData>
            </a:graphic>
          </wp:inline>
        </w:drawing>
      </w:r>
    </w:p>
    <w:p w:rsidR="006B7A3A" w:rsidRDefault="006B7A3A" w:rsidP="00AD112B"/>
    <w:p w:rsidR="00AD112B" w:rsidRDefault="00AD112B" w:rsidP="00AD112B">
      <w:r>
        <w:t>Básicamente el proceso de galvanización en caliente consiste en obtener un recubrimiento protector de zinc sobre el material base, el acero, por inmersión de la pieza a proteger en un baño de zinc fundido, a una temperatura aproximada de 450º C.</w:t>
      </w:r>
    </w:p>
    <w:p w:rsidR="00573A52" w:rsidRDefault="00AD112B" w:rsidP="00AD112B">
      <w:r>
        <w:t>La corrosión es un proceso electroquímico el cual ocurre bajo la presencia de cuatro elementos: un ánodo que provee electrones, un cátodo que recibe electrones, un electrólito (usualmente una solución de ácidos, bases o</w:t>
      </w:r>
      <w:r>
        <w:t xml:space="preserve"> sales) </w:t>
      </w:r>
    </w:p>
    <w:p w:rsidR="00573A52" w:rsidRDefault="00AD112B" w:rsidP="00AD112B">
      <w:proofErr w:type="gramStart"/>
      <w:r>
        <w:t>y</w:t>
      </w:r>
      <w:proofErr w:type="gramEnd"/>
      <w:r>
        <w:t xml:space="preserve"> un paso</w:t>
      </w:r>
      <w:r w:rsidR="00573A52" w:rsidRPr="00573A52">
        <w:t xml:space="preserve"> Para que se origine la corrosión en una pieza de acero sólo es necesaria la presencia de humedad y oxígeno, en definitiva, que se en</w:t>
      </w:r>
      <w:r w:rsidR="00A47152">
        <w:t xml:space="preserve">cuentre en la atmósfera natural </w:t>
      </w:r>
      <w:r>
        <w:t>de corriente.</w:t>
      </w:r>
    </w:p>
    <w:p w:rsidR="00AD112B" w:rsidRDefault="00AD112B" w:rsidP="00AD112B">
      <w:r>
        <w:t>El ejemplo más común de corrosión es la oxidación de hierro. Se trata de una reacción química compleja en la cual el hierro se combina con oxígeno y agua para formar un óxido de hierro hidratado. El óxido es un sólido que retiene la composición general del metal original, pero de una manera porosa y voluminosa, y por ello se convierte en un compuesto re</w:t>
      </w:r>
      <w:r>
        <w:t>lativamente débil y quebradizo.</w:t>
      </w:r>
    </w:p>
    <w:p w:rsidR="00AD112B" w:rsidRDefault="00AD112B" w:rsidP="00AD112B">
      <w:r>
        <w:lastRenderedPageBreak/>
        <w:t xml:space="preserve">El índice de corrosión depende del potencial eléctrico entre el cátodo y el ánodo, el </w:t>
      </w:r>
      <w:proofErr w:type="spellStart"/>
      <w:r>
        <w:t>ph</w:t>
      </w:r>
      <w:proofErr w:type="spellEnd"/>
      <w:r>
        <w:t xml:space="preserve"> del electrolito, la temperatura y la disponibilidad de agua y oxígeno para la reacción química.</w:t>
      </w:r>
    </w:p>
    <w:p w:rsidR="006B7A3A" w:rsidRDefault="006B7A3A" w:rsidP="006B7A3A">
      <w:pPr>
        <w:rPr>
          <w:color w:val="000000" w:themeColor="text1"/>
        </w:rPr>
      </w:pPr>
      <w:r w:rsidRPr="006B7A3A">
        <w:rPr>
          <w:color w:val="FF0000"/>
        </w:rPr>
        <w:t>HA SIDO IMPORTANTE:</w:t>
      </w:r>
      <w:r>
        <w:rPr>
          <w:color w:val="FF0000"/>
        </w:rPr>
        <w:t xml:space="preserve"> </w:t>
      </w:r>
    </w:p>
    <w:p w:rsidR="0053085E" w:rsidRPr="006B7A3A" w:rsidRDefault="006B7A3A" w:rsidP="0097549C">
      <w:pPr>
        <w:rPr>
          <w:color w:val="000000" w:themeColor="text1"/>
        </w:rPr>
      </w:pPr>
      <w:r>
        <w:rPr>
          <w:color w:val="000000" w:themeColor="text1"/>
        </w:rPr>
        <w:t>El proceso de galvanización en caliente ha tenido buenos resultados sobre la protección efectiva del medio ambiente y eso uso prudente de los recursos naturales, por lo que puede ser considerado como un factor importante en la contribución sostenible de la construcción.</w:t>
      </w:r>
    </w:p>
    <w:p w:rsidR="00AA6C5C" w:rsidRPr="003D3F96" w:rsidRDefault="00BB4F53" w:rsidP="0097549C">
      <w:pPr>
        <w:rPr>
          <w:color w:val="000000" w:themeColor="text1"/>
        </w:rPr>
      </w:pPr>
      <w:r>
        <w:rPr>
          <w:color w:val="E36C0A" w:themeColor="accent6" w:themeShade="BF"/>
        </w:rPr>
        <w:t>Papel periódico:</w:t>
      </w:r>
      <w:r w:rsidRPr="00BB4F53">
        <w:t xml:space="preserve"> </w:t>
      </w:r>
      <w:r w:rsidRPr="003D3F96">
        <w:rPr>
          <w:color w:val="000000" w:themeColor="text1"/>
        </w:rPr>
        <w:t xml:space="preserve">El periódico está hecho para comunicar noticias de forma periódica. El mito es que el periódico está hecho en su mayoría </w:t>
      </w:r>
      <w:r w:rsidR="008F625D">
        <w:rPr>
          <w:color w:val="000000" w:themeColor="text1"/>
        </w:rPr>
        <w:t xml:space="preserve">a partir de material reciclado. </w:t>
      </w:r>
      <w:r w:rsidR="00AA6C5C" w:rsidRPr="00AA6C5C">
        <w:rPr>
          <w:color w:val="000000" w:themeColor="text1"/>
        </w:rPr>
        <w:t>La aparición del papel se vio forzada por la necesidad de un nuevo soporte de transmisión de información de fácil obtención, manejo y almacenamiento, ventajas indudables que el papel presenta sobre otros soportes como eran anteriormente lajas de piedra y superficies de edificios.</w:t>
      </w:r>
    </w:p>
    <w:p w:rsidR="00B624D2" w:rsidRDefault="00BB4F53" w:rsidP="00B624D2">
      <w:r w:rsidRPr="00BB4F53">
        <w:t>Es un mito común decir que el periódico está hecho de astillas de madera, un subproducto ecológico. Esto no es cierto. La mayoría de los periódicos están hechos a partir de árboles específicamente plantados para ese propósito.</w:t>
      </w:r>
      <w:r w:rsidR="00B624D2" w:rsidRPr="00B624D2">
        <w:t xml:space="preserve"> </w:t>
      </w:r>
      <w:r w:rsidR="00B624D2">
        <w:t>El papel y los productos materiales relacionados con él se elaboran a partir de fibras de celulosa presentes en las plantas. Estas fibras pueden provenir de diferentes vegetales: algodón, madera, paja de cereales, etc., pero actualmente la mayor parte de la producción mundial del papel proviene de la madera. Para fabricar el papel es necesario separar las fibras de celulosa, que están fuertemente unidas por lignina, y producir la pasta o pulpa.</w:t>
      </w:r>
    </w:p>
    <w:p w:rsidR="00B624D2" w:rsidRDefault="00B624D2" w:rsidP="00B624D2">
      <w:r>
        <w:t>Producción de pulpa</w:t>
      </w:r>
    </w:p>
    <w:p w:rsidR="00B624D2" w:rsidRDefault="00B624D2" w:rsidP="00B624D2">
      <w:r>
        <w:t>Esta puede producirse básicamente a través de dos métodos diferentes, denominad</w:t>
      </w:r>
      <w:r w:rsidR="00573A52">
        <w:t>os métodos químicos y mecánicos.</w:t>
      </w:r>
    </w:p>
    <w:p w:rsidR="00B624D2" w:rsidRDefault="00B624D2" w:rsidP="00B624D2">
      <w:r>
        <w:t>En los métodos mecánicos, las fibras celulósicas se desgarran usando procedimientos mecánicos. El método de fabricación de la pasta es más eficiente que los anteriores en cuanto a la cantidad de pasta producida por unidad de madera empleada. La calidad de la pasta es menor y se usa principalmente para imprimir diarios o guías telefónicas. Las fábricas de pasta mecánica vierten resinas ácidas altamente tóxicas. Estas sustancias, a pesar de que existen también en la naturaleza, son difíciles de degradar y las fábricas de pasta mecánica requieren tratamientos biológicos bastante sofisticados. Pero, estas industrias no emiten compuestos de sulfuro.</w:t>
      </w:r>
    </w:p>
    <w:p w:rsidR="00B624D2" w:rsidRDefault="00B624D2" w:rsidP="00B624D2">
      <w:r>
        <w:t>Blanqueo de la pasta</w:t>
      </w:r>
    </w:p>
    <w:p w:rsidR="00B624D2" w:rsidRDefault="00B624D2" w:rsidP="00B624D2">
      <w:r>
        <w:t xml:space="preserve">Para producir celulosa blanca pura, la pasta química debe ser blanqueada con removedores de lignina. La pasta mecánica -que contiene grandes cantidades de lignina- se aclara usualmente con peróxido de hidrógeno que cambia la estructura de la lignina y altera su color, pero no la elimina. En las tecnologías convencionales de blanqueo de la pasta química, la lignina se degrada y remueve con la ayuda de gas cloro (Cl2). La pasta se blanquea luego en varias etapas que emplean dióxido de cloro (ClO2) e hipoclorito de sodio (lavandina, </w:t>
      </w:r>
      <w:proofErr w:type="spellStart"/>
      <w:r>
        <w:t>NaOCI</w:t>
      </w:r>
      <w:proofErr w:type="spellEnd"/>
      <w:r>
        <w:t>).</w:t>
      </w:r>
    </w:p>
    <w:p w:rsidR="00BB4F53" w:rsidRDefault="00B624D2" w:rsidP="00B624D2">
      <w:r>
        <w:lastRenderedPageBreak/>
        <w:t xml:space="preserve">Debido a que el gas coro es extremadamente reactivo, se combina con la materia orgánica de la pasta y produce miles de nuevos compuestos conocidos como </w:t>
      </w:r>
      <w:proofErr w:type="spellStart"/>
      <w:r>
        <w:t>organoclorados</w:t>
      </w:r>
      <w:proofErr w:type="spellEnd"/>
      <w:r>
        <w:t xml:space="preserve">, los que incluyen dioxinas, </w:t>
      </w:r>
      <w:proofErr w:type="spellStart"/>
      <w:r>
        <w:t>furanos</w:t>
      </w:r>
      <w:proofErr w:type="spellEnd"/>
      <w:r>
        <w:t xml:space="preserve">, </w:t>
      </w:r>
      <w:proofErr w:type="spellStart"/>
      <w:r>
        <w:t>clorofenoles</w:t>
      </w:r>
      <w:proofErr w:type="spellEnd"/>
      <w:r>
        <w:t xml:space="preserve"> y bencenos clorados).</w:t>
      </w:r>
    </w:p>
    <w:p w:rsidR="00BB4F53" w:rsidRDefault="00BB4F53" w:rsidP="00BB4F53">
      <w:pPr>
        <w:rPr>
          <w:rFonts w:eastAsia="Times New Roman" w:cstheme="minorHAnsi"/>
          <w:color w:val="000000" w:themeColor="text1"/>
          <w:lang w:eastAsia="es-CO"/>
        </w:rPr>
      </w:pPr>
      <w:r>
        <w:rPr>
          <w:rFonts w:eastAsia="Times New Roman" w:cstheme="minorHAnsi"/>
          <w:color w:val="E36C0A" w:themeColor="accent6" w:themeShade="BF"/>
          <w:lang w:eastAsia="es-CO"/>
        </w:rPr>
        <w:t>Bolsa de basura:</w:t>
      </w:r>
      <w:r w:rsidR="003D3F96" w:rsidRPr="003D3F96">
        <w:rPr>
          <w:rFonts w:eastAsia="Times New Roman" w:cstheme="minorHAnsi"/>
          <w:color w:val="E36C0A" w:themeColor="accent6" w:themeShade="BF"/>
          <w:lang w:eastAsia="es-CO"/>
        </w:rPr>
        <w:t xml:space="preserve"> </w:t>
      </w:r>
      <w:r w:rsidR="003D3F96" w:rsidRPr="003D3F96">
        <w:rPr>
          <w:rFonts w:eastAsia="Times New Roman" w:cstheme="minorHAnsi"/>
          <w:color w:val="000000" w:themeColor="text1"/>
          <w:lang w:eastAsia="es-CO"/>
        </w:rPr>
        <w:t>el proceso de fabricación de una bolsa de plástico incluye la extrusión de la resina, ya sea por método de soplado o por medio de un dado; la impresión puede ser por el método de flexo grafía o de fotograbado (también huecograbado), puede haber un proceso de barnizado o laminación con otra capa de plástico, y finalmente el proceso de soldado o sellado por medio de calor y presión.</w:t>
      </w:r>
    </w:p>
    <w:p w:rsidR="00B624D2" w:rsidRPr="00B624D2" w:rsidRDefault="003D3F96" w:rsidP="00B624D2">
      <w:pPr>
        <w:rPr>
          <w:rFonts w:eastAsia="Times New Roman" w:cstheme="minorHAnsi"/>
          <w:color w:val="000000" w:themeColor="text1"/>
          <w:lang w:eastAsia="es-CO"/>
        </w:rPr>
      </w:pPr>
      <w:r w:rsidRPr="003D3F96">
        <w:rPr>
          <w:rFonts w:eastAsia="Times New Roman" w:cstheme="minorHAnsi"/>
          <w:color w:val="000000" w:themeColor="text1"/>
          <w:lang w:eastAsia="es-CO"/>
        </w:rPr>
        <w:t>De la cantidad de petróleo que se extrae en todo el mundo, solo el 5% se utiliza para la industria del plástico; de ésta la mayor parte se usa para partes de automóviles como molduras, interiores, tableros, etc.; otro tipo de productos como teléfonos, interiores de refrigerador, gabinetes de televisor, etc. Otra proporción muy alta la representan las botellas de refresco, bebidas, líquidos, etc. Solo una mínima parte de este total se utiliza para fabricar bolsas de plástico</w:t>
      </w:r>
      <w:r>
        <w:rPr>
          <w:rFonts w:eastAsia="Times New Roman" w:cstheme="minorHAnsi"/>
          <w:color w:val="000000" w:themeColor="text1"/>
          <w:lang w:eastAsia="es-CO"/>
        </w:rPr>
        <w:t>.</w:t>
      </w:r>
      <w:r w:rsidR="00B624D2" w:rsidRPr="00B624D2">
        <w:t xml:space="preserve"> </w:t>
      </w:r>
      <w:r w:rsidR="00B624D2" w:rsidRPr="00B624D2">
        <w:rPr>
          <w:rFonts w:eastAsia="Times New Roman" w:cstheme="minorHAnsi"/>
          <w:color w:val="000000" w:themeColor="text1"/>
          <w:lang w:eastAsia="es-CO"/>
        </w:rPr>
        <w:t>Introducción</w:t>
      </w:r>
    </w:p>
    <w:p w:rsidR="003D3F96" w:rsidRDefault="00B624D2" w:rsidP="00BB4F53">
      <w:pPr>
        <w:rPr>
          <w:rFonts w:eastAsia="Times New Roman" w:cstheme="minorHAnsi"/>
          <w:color w:val="000000" w:themeColor="text1"/>
          <w:lang w:eastAsia="es-CO"/>
        </w:rPr>
      </w:pPr>
      <w:r w:rsidRPr="00B624D2">
        <w:rPr>
          <w:rFonts w:eastAsia="Times New Roman" w:cstheme="minorHAnsi"/>
          <w:color w:val="000000" w:themeColor="text1"/>
          <w:lang w:eastAsia="es-CO"/>
        </w:rPr>
        <w:t xml:space="preserve">El polietileno o </w:t>
      </w:r>
      <w:proofErr w:type="spellStart"/>
      <w:r w:rsidRPr="00B624D2">
        <w:rPr>
          <w:rFonts w:eastAsia="Times New Roman" w:cstheme="minorHAnsi"/>
          <w:color w:val="000000" w:themeColor="text1"/>
          <w:lang w:eastAsia="es-CO"/>
        </w:rPr>
        <w:t>polieteno</w:t>
      </w:r>
      <w:proofErr w:type="spellEnd"/>
      <w:r w:rsidRPr="00B624D2">
        <w:rPr>
          <w:rFonts w:eastAsia="Times New Roman" w:cstheme="minorHAnsi"/>
          <w:color w:val="000000" w:themeColor="text1"/>
          <w:lang w:eastAsia="es-CO"/>
        </w:rPr>
        <w:t xml:space="preserve"> (abreviado PE) es el plástico más común. La producción anual es de aproximadamente 80 millones de toneladas métricas. Su uso principal es el de embalajes (bolsas de plástico, láminas y películas de plástico, </w:t>
      </w:r>
      <w:proofErr w:type="spellStart"/>
      <w:r w:rsidRPr="00B624D2">
        <w:rPr>
          <w:rFonts w:eastAsia="Times New Roman" w:cstheme="minorHAnsi"/>
          <w:color w:val="000000" w:themeColor="text1"/>
          <w:lang w:eastAsia="es-CO"/>
        </w:rPr>
        <w:t>geomembranas</w:t>
      </w:r>
      <w:proofErr w:type="spellEnd"/>
      <w:r w:rsidRPr="00B624D2">
        <w:rPr>
          <w:rFonts w:eastAsia="Times New Roman" w:cstheme="minorHAnsi"/>
          <w:color w:val="000000" w:themeColor="text1"/>
          <w:lang w:eastAsia="es-CO"/>
        </w:rPr>
        <w:t>, contenedores incluyendo botellas, etc.) Muchos tipos de polietileno son conocidos, pero casi siempre presenta la fórmula química (C2H4</w:t>
      </w:r>
      <w:proofErr w:type="gramStart"/>
      <w:r w:rsidRPr="00B624D2">
        <w:rPr>
          <w:rFonts w:eastAsia="Times New Roman" w:cstheme="minorHAnsi"/>
          <w:color w:val="000000" w:themeColor="text1"/>
          <w:lang w:eastAsia="es-CO"/>
        </w:rPr>
        <w:t>)nH2</w:t>
      </w:r>
      <w:proofErr w:type="gramEnd"/>
      <w:r w:rsidRPr="00B624D2">
        <w:rPr>
          <w:rFonts w:eastAsia="Times New Roman" w:cstheme="minorHAnsi"/>
          <w:color w:val="000000" w:themeColor="text1"/>
          <w:lang w:eastAsia="es-CO"/>
        </w:rPr>
        <w:t xml:space="preserve">. El PE es generalmente una mezcla de compuestos orgánicos similares que difieren en el valor de n. </w:t>
      </w:r>
      <w:r w:rsidRPr="00B624D2">
        <w:rPr>
          <w:rFonts w:eastAsia="Times New Roman" w:cstheme="minorHAnsi"/>
          <w:color w:val="000000" w:themeColor="text1"/>
          <w:lang w:eastAsia="es-CO"/>
        </w:rPr>
        <w:br/>
      </w:r>
      <w:r w:rsidRPr="00B624D2">
        <w:rPr>
          <w:rFonts w:eastAsia="Times New Roman" w:cstheme="minorHAnsi"/>
          <w:color w:val="000000" w:themeColor="text1"/>
          <w:lang w:eastAsia="es-CO"/>
        </w:rPr>
        <w:br/>
        <w:t xml:space="preserve">Estructura química y síntesis </w:t>
      </w:r>
      <w:r w:rsidRPr="00B624D2">
        <w:rPr>
          <w:rFonts w:eastAsia="Times New Roman" w:cstheme="minorHAnsi"/>
          <w:color w:val="000000" w:themeColor="text1"/>
          <w:lang w:eastAsia="es-CO"/>
        </w:rPr>
        <w:br/>
        <w:t>Una molécula del polietileno no es nada más que una cadena larga de átomos de carbono, con dos átomos de hidrógeno unidos a cada átomo de carbono.</w:t>
      </w:r>
    </w:p>
    <w:p w:rsidR="003D3F96" w:rsidRDefault="003D3F96" w:rsidP="00BB4F53">
      <w:pPr>
        <w:rPr>
          <w:rFonts w:eastAsia="Times New Roman" w:cstheme="minorHAnsi"/>
          <w:color w:val="E36C0A" w:themeColor="accent6" w:themeShade="BF"/>
          <w:lang w:eastAsia="es-CO"/>
        </w:rPr>
      </w:pPr>
      <w:r w:rsidRPr="003D3F96">
        <w:rPr>
          <w:rFonts w:eastAsia="Times New Roman" w:cstheme="minorHAnsi"/>
          <w:color w:val="E36C0A" w:themeColor="accent6" w:themeShade="BF"/>
          <w:lang w:eastAsia="es-CO"/>
        </w:rPr>
        <w:t>Problemáticas:</w:t>
      </w:r>
    </w:p>
    <w:p w:rsidR="003D3F96" w:rsidRDefault="003D3F96" w:rsidP="00BB4F53">
      <w:pPr>
        <w:rPr>
          <w:rFonts w:eastAsia="Times New Roman" w:cstheme="minorHAnsi"/>
          <w:color w:val="000000" w:themeColor="text1"/>
          <w:lang w:eastAsia="es-CO"/>
        </w:rPr>
      </w:pPr>
      <w:r w:rsidRPr="003D3F96">
        <w:rPr>
          <w:rFonts w:eastAsia="Times New Roman" w:cstheme="minorHAnsi"/>
          <w:color w:val="000000" w:themeColor="text1"/>
          <w:lang w:eastAsia="es-CO"/>
        </w:rPr>
        <w:t>Mucha gente tiene preocupaciones acerca de las bolsas de plástico tiradas: las bolsas tiradas pueden crear un peligro para la vida animal y vegetal. Se están realizando esfuerzos para controlar el exceso de consumo, reducir la basura y para aumentar la re utilización y el reciclaje. Tirar basura es a menudo un problema mayor en los países en desarrollo, donde la infraestructura de recolección de basura es menos desarrollada que en los países desarrollados.</w:t>
      </w:r>
      <w:bookmarkStart w:id="0" w:name="_GoBack"/>
      <w:bookmarkEnd w:id="0"/>
    </w:p>
    <w:p w:rsidR="003D3F96" w:rsidRDefault="003D3F96" w:rsidP="00BB4F53">
      <w:pPr>
        <w:rPr>
          <w:rFonts w:eastAsia="Times New Roman" w:cstheme="minorHAnsi"/>
          <w:color w:val="000000" w:themeColor="text1"/>
          <w:lang w:eastAsia="es-CO"/>
        </w:rPr>
      </w:pPr>
      <w:r>
        <w:rPr>
          <w:rFonts w:eastAsia="Times New Roman" w:cstheme="minorHAnsi"/>
          <w:color w:val="000000" w:themeColor="text1"/>
          <w:lang w:eastAsia="es-CO"/>
        </w:rPr>
        <w:t xml:space="preserve">Con el alambre galvanizado; </w:t>
      </w:r>
      <w:r w:rsidRPr="003D3F96">
        <w:rPr>
          <w:rFonts w:eastAsia="Times New Roman" w:cstheme="minorHAnsi"/>
          <w:color w:val="000000" w:themeColor="text1"/>
          <w:lang w:eastAsia="es-CO"/>
        </w:rPr>
        <w:t>Para evitar la corrosión en general es fundamental evitar el contacto entre materiales disímiles, con distinto potencial de oxidación, que puedan provocar problemas de corrosión galvánica por el hecho de su combinación.</w:t>
      </w:r>
    </w:p>
    <w:p w:rsidR="003D3F96" w:rsidRPr="003D3F96" w:rsidRDefault="003D3F96" w:rsidP="003D3F96">
      <w:pPr>
        <w:rPr>
          <w:rFonts w:eastAsia="Times New Roman" w:cstheme="minorHAnsi"/>
          <w:color w:val="000000" w:themeColor="text1"/>
          <w:lang w:eastAsia="es-CO"/>
        </w:rPr>
      </w:pPr>
      <w:r w:rsidRPr="003D3F96">
        <w:rPr>
          <w:rFonts w:eastAsia="Times New Roman" w:cstheme="minorHAnsi"/>
          <w:color w:val="000000" w:themeColor="text1"/>
          <w:lang w:eastAsia="es-CO"/>
        </w:rPr>
        <w:t>Efecto inverna</w:t>
      </w:r>
      <w:r>
        <w:rPr>
          <w:rFonts w:eastAsia="Times New Roman" w:cstheme="minorHAnsi"/>
          <w:color w:val="000000" w:themeColor="text1"/>
          <w:lang w:eastAsia="es-CO"/>
        </w:rPr>
        <w:t>dero, cambio climático, sequía</w:t>
      </w:r>
    </w:p>
    <w:p w:rsidR="003D3F96" w:rsidRPr="003D3F96" w:rsidRDefault="003D3F96" w:rsidP="003D3F96">
      <w:pPr>
        <w:rPr>
          <w:rFonts w:eastAsia="Times New Roman" w:cstheme="minorHAnsi"/>
          <w:color w:val="000000" w:themeColor="text1"/>
          <w:lang w:eastAsia="es-CO"/>
        </w:rPr>
      </w:pPr>
      <w:r>
        <w:rPr>
          <w:rFonts w:eastAsia="Times New Roman" w:cstheme="minorHAnsi"/>
          <w:color w:val="000000" w:themeColor="text1"/>
          <w:lang w:eastAsia="es-CO"/>
        </w:rPr>
        <w:t>Deforestación, incendios, erosión</w:t>
      </w:r>
    </w:p>
    <w:p w:rsidR="003D3F96" w:rsidRPr="003D3F96" w:rsidRDefault="003D3F96" w:rsidP="003D3F96">
      <w:pPr>
        <w:rPr>
          <w:rFonts w:eastAsia="Times New Roman" w:cstheme="minorHAnsi"/>
          <w:color w:val="000000" w:themeColor="text1"/>
          <w:lang w:eastAsia="es-CO"/>
        </w:rPr>
      </w:pPr>
      <w:r w:rsidRPr="003D3F96">
        <w:rPr>
          <w:rFonts w:eastAsia="Times New Roman" w:cstheme="minorHAnsi"/>
          <w:color w:val="000000" w:themeColor="text1"/>
          <w:lang w:eastAsia="es-CO"/>
        </w:rPr>
        <w:t>Extinción de</w:t>
      </w:r>
      <w:r w:rsidR="00CE092B">
        <w:rPr>
          <w:rFonts w:eastAsia="Times New Roman" w:cstheme="minorHAnsi"/>
          <w:color w:val="000000" w:themeColor="text1"/>
          <w:lang w:eastAsia="es-CO"/>
        </w:rPr>
        <w:t xml:space="preserve"> especies animales y vegetales, destrucción de hábitats</w:t>
      </w:r>
    </w:p>
    <w:p w:rsidR="003D3F96" w:rsidRDefault="003D3F96" w:rsidP="003D3F96">
      <w:pPr>
        <w:rPr>
          <w:rFonts w:eastAsia="Times New Roman" w:cstheme="minorHAnsi"/>
          <w:color w:val="000000" w:themeColor="text1"/>
          <w:lang w:eastAsia="es-CO"/>
        </w:rPr>
      </w:pPr>
      <w:r w:rsidRPr="003D3F96">
        <w:rPr>
          <w:rFonts w:eastAsia="Times New Roman" w:cstheme="minorHAnsi"/>
          <w:color w:val="000000" w:themeColor="text1"/>
          <w:lang w:eastAsia="es-CO"/>
        </w:rPr>
        <w:lastRenderedPageBreak/>
        <w:t>Contaminación de la tierra, el agua y el aire/ los residuos</w:t>
      </w:r>
      <w:r w:rsidR="00CE092B">
        <w:rPr>
          <w:rFonts w:eastAsia="Times New Roman" w:cstheme="minorHAnsi"/>
          <w:color w:val="000000" w:themeColor="text1"/>
          <w:lang w:eastAsia="es-CO"/>
        </w:rPr>
        <w:t>.</w:t>
      </w:r>
    </w:p>
    <w:p w:rsidR="00CE092B" w:rsidRDefault="00CE092B" w:rsidP="003D3F96">
      <w:pPr>
        <w:rPr>
          <w:rFonts w:eastAsia="Times New Roman" w:cstheme="minorHAnsi"/>
          <w:color w:val="000000" w:themeColor="text1"/>
          <w:lang w:eastAsia="es-CO"/>
        </w:rPr>
      </w:pPr>
    </w:p>
    <w:p w:rsidR="00CE092B" w:rsidRDefault="00CE092B" w:rsidP="003D3F96">
      <w:pPr>
        <w:rPr>
          <w:rFonts w:eastAsia="Times New Roman" w:cstheme="minorHAnsi"/>
          <w:color w:val="000000" w:themeColor="text1"/>
          <w:lang w:eastAsia="es-CO"/>
        </w:rPr>
      </w:pPr>
      <w:r w:rsidRPr="00CE092B">
        <w:rPr>
          <w:rFonts w:eastAsia="Times New Roman" w:cstheme="minorHAnsi"/>
          <w:color w:val="E36C0A" w:themeColor="accent6" w:themeShade="BF"/>
          <w:lang w:eastAsia="es-CO"/>
        </w:rPr>
        <w:t xml:space="preserve">La bolsa plástica o de basura </w:t>
      </w:r>
      <w:r w:rsidRPr="00CE092B">
        <w:rPr>
          <w:rFonts w:eastAsia="Times New Roman" w:cstheme="minorHAnsi"/>
          <w:color w:val="000000" w:themeColor="text1"/>
          <w:lang w:eastAsia="es-CO"/>
        </w:rPr>
        <w:t>están presentes en nuestra vida cotidiana más que ningún otro elemento. Cuando vamos al mercado, a la panadería, cuando compramos un diario o cualquier otro artículo es casi seguro que vendrá dentro de una bolsa de plástico. Expertos señalan que el plástico es un material que puede permanecer en la tierra como residuo cientos de años antes de  degradarse, por lo que causan grandes daños en el ambiente, contaminando el agua, el aire y la tierra.</w:t>
      </w:r>
    </w:p>
    <w:p w:rsidR="00CE092B" w:rsidRDefault="00CE092B" w:rsidP="003D3F96">
      <w:pPr>
        <w:rPr>
          <w:rFonts w:eastAsia="Times New Roman" w:cstheme="minorHAnsi"/>
          <w:color w:val="E36C0A" w:themeColor="accent6" w:themeShade="BF"/>
          <w:lang w:eastAsia="es-CO"/>
        </w:rPr>
      </w:pPr>
      <w:r w:rsidRPr="00CE092B">
        <w:rPr>
          <w:rFonts w:eastAsia="Times New Roman" w:cstheme="minorHAnsi"/>
          <w:color w:val="E36C0A" w:themeColor="accent6" w:themeShade="BF"/>
          <w:lang w:eastAsia="es-CO"/>
        </w:rPr>
        <w:t>ES MUY IMPORTANTE QUE:</w:t>
      </w:r>
    </w:p>
    <w:p w:rsidR="00CE092B" w:rsidRPr="00CE092B" w:rsidRDefault="00CE092B" w:rsidP="00CE092B">
      <w:pPr>
        <w:rPr>
          <w:rFonts w:eastAsia="Times New Roman" w:cstheme="minorHAnsi"/>
          <w:lang w:eastAsia="es-CO"/>
        </w:rPr>
      </w:pPr>
      <w:r>
        <w:rPr>
          <w:rFonts w:eastAsia="Times New Roman" w:cstheme="minorHAnsi"/>
          <w:lang w:eastAsia="es-CO"/>
        </w:rPr>
        <w:t xml:space="preserve">Sean necesarias este material para cada uno de nosotros porque </w:t>
      </w:r>
      <w:r w:rsidRPr="00CE092B">
        <w:rPr>
          <w:rFonts w:eastAsia="Times New Roman" w:cstheme="minorHAnsi"/>
          <w:lang w:eastAsia="es-CO"/>
        </w:rPr>
        <w:t>además de su dificultad para eliminarse, las bolsas plásticas provocan daños en la fauna marina. Se calcula que 100.000 animales marinos, como focas, ballenas o tortugas, mueren cada a</w:t>
      </w:r>
      <w:r>
        <w:rPr>
          <w:rFonts w:eastAsia="Times New Roman" w:cstheme="minorHAnsi"/>
          <w:lang w:eastAsia="es-CO"/>
        </w:rPr>
        <w:t>ño por la ingesta de plásticos.</w:t>
      </w:r>
    </w:p>
    <w:p w:rsidR="00CE092B" w:rsidRDefault="00CE092B" w:rsidP="00CE092B">
      <w:pPr>
        <w:rPr>
          <w:rFonts w:eastAsia="Times New Roman" w:cstheme="minorHAnsi"/>
          <w:lang w:eastAsia="es-CO"/>
        </w:rPr>
      </w:pPr>
      <w:r w:rsidRPr="00CE092B">
        <w:rPr>
          <w:rFonts w:eastAsia="Times New Roman" w:cstheme="minorHAnsi"/>
          <w:lang w:eastAsia="es-CO"/>
        </w:rPr>
        <w:t>El Programa de Medio Ambiente de Naciones Unidas (PNUMA) estima que 13.000 piezas de plástico contaminan cada kilómetro cuadrado de mar, situación que puede ser comprobada observando nuestro litoral. Ante esta situación, en países como México ya se ha prohibido el uso de bolsas plásticas en comercios y supermercados -inicialmente en la capital, lo que obligará a su reemplazo progresivo por bolsas biodegradables.</w:t>
      </w:r>
      <w:r>
        <w:rPr>
          <w:rFonts w:eastAsia="Times New Roman" w:cstheme="minorHAnsi"/>
          <w:lang w:eastAsia="es-CO"/>
        </w:rPr>
        <w:t xml:space="preserve"> </w:t>
      </w:r>
    </w:p>
    <w:p w:rsidR="00CE092B" w:rsidRPr="00CE092B" w:rsidRDefault="00CE092B" w:rsidP="00CE092B">
      <w:pPr>
        <w:rPr>
          <w:rFonts w:eastAsia="Times New Roman" w:cstheme="minorHAnsi"/>
          <w:color w:val="E36C0A" w:themeColor="accent6" w:themeShade="BF"/>
          <w:lang w:eastAsia="es-CO"/>
        </w:rPr>
      </w:pPr>
      <w:r w:rsidRPr="00CE092B">
        <w:rPr>
          <w:rFonts w:eastAsia="Times New Roman" w:cstheme="minorHAnsi"/>
          <w:color w:val="E36C0A" w:themeColor="accent6" w:themeShade="BF"/>
          <w:lang w:eastAsia="es-CO"/>
        </w:rPr>
        <w:t xml:space="preserve">DEBEMOS </w:t>
      </w:r>
      <w:r>
        <w:rPr>
          <w:rFonts w:eastAsia="Times New Roman" w:cstheme="minorHAnsi"/>
          <w:color w:val="E36C0A" w:themeColor="accent6" w:themeShade="BF"/>
          <w:lang w:eastAsia="es-CO"/>
        </w:rPr>
        <w:t xml:space="preserve"> USAR LAS </w:t>
      </w:r>
      <w:r w:rsidRPr="00CE092B">
        <w:rPr>
          <w:rFonts w:eastAsia="Times New Roman" w:cstheme="minorHAnsi"/>
          <w:color w:val="E36C0A" w:themeColor="accent6" w:themeShade="BF"/>
          <w:lang w:eastAsia="es-CO"/>
        </w:rPr>
        <w:t>BOLSAS PORQUE:</w:t>
      </w:r>
    </w:p>
    <w:p w:rsidR="00CE092B" w:rsidRPr="00CE092B" w:rsidRDefault="00CE092B" w:rsidP="00CE092B">
      <w:pPr>
        <w:rPr>
          <w:rFonts w:eastAsia="Times New Roman" w:cstheme="minorHAnsi"/>
          <w:color w:val="000000" w:themeColor="text1"/>
          <w:lang w:eastAsia="es-CO"/>
        </w:rPr>
      </w:pPr>
      <w:r w:rsidRPr="00CE092B">
        <w:rPr>
          <w:rFonts w:eastAsia="Times New Roman" w:cstheme="minorHAnsi"/>
          <w:color w:val="000000" w:themeColor="text1"/>
          <w:lang w:eastAsia="es-CO"/>
        </w:rPr>
        <w:t>Reduce la contami</w:t>
      </w:r>
      <w:r>
        <w:rPr>
          <w:rFonts w:eastAsia="Times New Roman" w:cstheme="minorHAnsi"/>
          <w:color w:val="000000" w:themeColor="text1"/>
          <w:lang w:eastAsia="es-CO"/>
        </w:rPr>
        <w:t>nación de ríos, playas y calles</w:t>
      </w:r>
    </w:p>
    <w:p w:rsidR="00CE092B" w:rsidRPr="00CE092B" w:rsidRDefault="00CE092B" w:rsidP="00CE092B">
      <w:pPr>
        <w:rPr>
          <w:rFonts w:eastAsia="Times New Roman" w:cstheme="minorHAnsi"/>
          <w:color w:val="000000" w:themeColor="text1"/>
          <w:lang w:eastAsia="es-CO"/>
        </w:rPr>
      </w:pPr>
      <w:r w:rsidRPr="00CE092B">
        <w:rPr>
          <w:rFonts w:eastAsia="Times New Roman" w:cstheme="minorHAnsi"/>
          <w:color w:val="000000" w:themeColor="text1"/>
          <w:lang w:eastAsia="es-CO"/>
        </w:rPr>
        <w:t xml:space="preserve"> Evita que peces, aves y otro</w:t>
      </w:r>
      <w:r>
        <w:rPr>
          <w:rFonts w:eastAsia="Times New Roman" w:cstheme="minorHAnsi"/>
          <w:color w:val="000000" w:themeColor="text1"/>
          <w:lang w:eastAsia="es-CO"/>
        </w:rPr>
        <w:t>s animales mueran al ingerirlas</w:t>
      </w:r>
    </w:p>
    <w:p w:rsidR="00CE092B" w:rsidRDefault="00CE092B" w:rsidP="00CE092B">
      <w:pPr>
        <w:rPr>
          <w:rFonts w:eastAsia="Times New Roman" w:cstheme="minorHAnsi"/>
          <w:color w:val="000000" w:themeColor="text1"/>
          <w:lang w:eastAsia="es-CO"/>
        </w:rPr>
      </w:pPr>
      <w:r w:rsidRPr="00CE092B">
        <w:rPr>
          <w:rFonts w:eastAsia="Times New Roman" w:cstheme="minorHAnsi"/>
          <w:color w:val="000000" w:themeColor="text1"/>
          <w:lang w:eastAsia="es-CO"/>
        </w:rPr>
        <w:t>Alarga la vida ú</w:t>
      </w:r>
      <w:r>
        <w:rPr>
          <w:rFonts w:eastAsia="Times New Roman" w:cstheme="minorHAnsi"/>
          <w:color w:val="000000" w:themeColor="text1"/>
          <w:lang w:eastAsia="es-CO"/>
        </w:rPr>
        <w:t>til de los rellenos sanitarios</w:t>
      </w:r>
    </w:p>
    <w:p w:rsidR="00CE092B" w:rsidRPr="00CE092B" w:rsidRDefault="00CE092B" w:rsidP="00CE092B">
      <w:pPr>
        <w:rPr>
          <w:rFonts w:eastAsia="Times New Roman" w:cstheme="minorHAnsi"/>
          <w:color w:val="000000" w:themeColor="text1"/>
          <w:lang w:eastAsia="es-CO"/>
        </w:rPr>
      </w:pPr>
      <w:r w:rsidRPr="00CE092B">
        <w:rPr>
          <w:rFonts w:eastAsia="Times New Roman" w:cstheme="minorHAnsi"/>
          <w:color w:val="000000" w:themeColor="text1"/>
          <w:lang w:eastAsia="es-CO"/>
        </w:rPr>
        <w:t>Crea conci</w:t>
      </w:r>
      <w:r>
        <w:rPr>
          <w:rFonts w:eastAsia="Times New Roman" w:cstheme="minorHAnsi"/>
          <w:color w:val="000000" w:themeColor="text1"/>
          <w:lang w:eastAsia="es-CO"/>
        </w:rPr>
        <w:t>encia ambiental en la comunidad</w:t>
      </w:r>
    </w:p>
    <w:p w:rsidR="00CE092B" w:rsidRDefault="00CE092B" w:rsidP="00CE092B">
      <w:pPr>
        <w:rPr>
          <w:rFonts w:eastAsia="Times New Roman" w:cstheme="minorHAnsi"/>
          <w:color w:val="000000" w:themeColor="text1"/>
          <w:lang w:eastAsia="es-CO"/>
        </w:rPr>
      </w:pPr>
      <w:r w:rsidRPr="00CE092B">
        <w:rPr>
          <w:rFonts w:eastAsia="Times New Roman" w:cstheme="minorHAnsi"/>
          <w:color w:val="000000" w:themeColor="text1"/>
          <w:lang w:eastAsia="es-CO"/>
        </w:rPr>
        <w:t>Aporta un importante paso para reducir la contaminación ambiental.</w:t>
      </w:r>
    </w:p>
    <w:p w:rsidR="00843731" w:rsidRDefault="00843731" w:rsidP="00CE092B">
      <w:pPr>
        <w:rPr>
          <w:rFonts w:eastAsia="Times New Roman" w:cstheme="minorHAnsi"/>
          <w:color w:val="000000" w:themeColor="text1"/>
          <w:lang w:eastAsia="es-CO"/>
        </w:rPr>
      </w:pPr>
    </w:p>
    <w:p w:rsidR="00843731" w:rsidRPr="00843731" w:rsidRDefault="00843731" w:rsidP="00CE092B">
      <w:pPr>
        <w:rPr>
          <w:rFonts w:eastAsia="Times New Roman" w:cstheme="minorHAnsi"/>
          <w:color w:val="E36C0A" w:themeColor="accent6" w:themeShade="BF"/>
          <w:lang w:eastAsia="es-CO"/>
        </w:rPr>
      </w:pPr>
      <w:r w:rsidRPr="00843731">
        <w:rPr>
          <w:rFonts w:eastAsia="Times New Roman" w:cstheme="minorHAnsi"/>
          <w:color w:val="E36C0A" w:themeColor="accent6" w:themeShade="BF"/>
          <w:lang w:eastAsia="es-CO"/>
        </w:rPr>
        <w:t>DEBEMOS RECICLAR:</w:t>
      </w:r>
    </w:p>
    <w:p w:rsidR="00843731" w:rsidRPr="00843731" w:rsidRDefault="00843731" w:rsidP="00843731">
      <w:pPr>
        <w:rPr>
          <w:rFonts w:eastAsia="Times New Roman" w:cstheme="minorHAnsi"/>
          <w:color w:val="000000" w:themeColor="text1"/>
          <w:lang w:eastAsia="es-CO"/>
        </w:rPr>
      </w:pPr>
      <w:r>
        <w:rPr>
          <w:rFonts w:eastAsia="Times New Roman" w:cstheme="minorHAnsi"/>
          <w:color w:val="000000" w:themeColor="text1"/>
          <w:lang w:eastAsia="es-CO"/>
        </w:rPr>
        <w:t xml:space="preserve">Porque le hacemos un bien a nuestro medio ambiente, le hacemos bien a la sociedad a contribuir por una misma causa, que aprendamos hacer mejores seres humanos cuidando lo que es nuestro también muy importante que reciclemos porque </w:t>
      </w:r>
      <w:r w:rsidRPr="00843731">
        <w:rPr>
          <w:rFonts w:eastAsia="Times New Roman" w:cstheme="minorHAnsi"/>
          <w:color w:val="000000" w:themeColor="text1"/>
          <w:lang w:eastAsia="es-CO"/>
        </w:rPr>
        <w:t xml:space="preserve"> Reduce las emisiones de gases de efecto invernadero que pueden contribuir al cambio climático al evitar las emisiones de metano y la reducción de la energía necesaria para u</w:t>
      </w:r>
      <w:r>
        <w:rPr>
          <w:rFonts w:eastAsia="Times New Roman" w:cstheme="minorHAnsi"/>
          <w:color w:val="000000" w:themeColor="text1"/>
          <w:lang w:eastAsia="es-CO"/>
        </w:rPr>
        <w:t xml:space="preserve">na serie de productos de papel. </w:t>
      </w:r>
      <w:r w:rsidRPr="00843731">
        <w:rPr>
          <w:rFonts w:eastAsia="Times New Roman" w:cstheme="minorHAnsi"/>
          <w:color w:val="000000" w:themeColor="text1"/>
          <w:lang w:eastAsia="es-CO"/>
        </w:rPr>
        <w:t>Extiende el suministro de fibra y contri</w:t>
      </w:r>
      <w:r>
        <w:rPr>
          <w:rFonts w:eastAsia="Times New Roman" w:cstheme="minorHAnsi"/>
          <w:color w:val="000000" w:themeColor="text1"/>
          <w:lang w:eastAsia="es-CO"/>
        </w:rPr>
        <w:t xml:space="preserve">buye a la retención de carbono. </w:t>
      </w:r>
      <w:r w:rsidRPr="00843731">
        <w:rPr>
          <w:rFonts w:eastAsia="Times New Roman" w:cstheme="minorHAnsi"/>
          <w:color w:val="000000" w:themeColor="text1"/>
          <w:lang w:eastAsia="es-CO"/>
        </w:rPr>
        <w:t>AHORRO considerable de espacio en los vertederos.</w:t>
      </w:r>
    </w:p>
    <w:p w:rsidR="00843731" w:rsidRPr="00843731" w:rsidRDefault="00843731" w:rsidP="00843731">
      <w:pPr>
        <w:rPr>
          <w:rFonts w:eastAsia="Times New Roman" w:cstheme="minorHAnsi"/>
          <w:color w:val="000000" w:themeColor="text1"/>
          <w:lang w:eastAsia="es-CO"/>
        </w:rPr>
      </w:pPr>
      <w:r w:rsidRPr="00843731">
        <w:rPr>
          <w:rFonts w:eastAsia="Times New Roman" w:cstheme="minorHAnsi"/>
          <w:color w:val="000000" w:themeColor="text1"/>
          <w:lang w:eastAsia="es-CO"/>
        </w:rPr>
        <w:t>Reduce el consumo de energía y agua.</w:t>
      </w:r>
    </w:p>
    <w:p w:rsidR="00AA6C5C" w:rsidRDefault="00843731" w:rsidP="00843731">
      <w:pPr>
        <w:rPr>
          <w:rFonts w:eastAsia="Times New Roman" w:cstheme="minorHAnsi"/>
          <w:color w:val="000000" w:themeColor="text1"/>
          <w:lang w:eastAsia="es-CO"/>
        </w:rPr>
      </w:pPr>
      <w:r w:rsidRPr="00843731">
        <w:rPr>
          <w:rFonts w:eastAsia="Times New Roman" w:cstheme="minorHAnsi"/>
          <w:color w:val="000000" w:themeColor="text1"/>
          <w:lang w:eastAsia="es-CO"/>
        </w:rPr>
        <w:lastRenderedPageBreak/>
        <w:t>Reduce la necesidad de la eliminación (es decir, el vertedero o la incineración, que disminuye la cantidad de CO2 que se produce.</w:t>
      </w:r>
    </w:p>
    <w:p w:rsidR="00CE092B" w:rsidRDefault="00CE092B" w:rsidP="00CE092B">
      <w:pPr>
        <w:rPr>
          <w:rFonts w:eastAsia="Times New Roman" w:cstheme="minorHAnsi"/>
          <w:color w:val="000000" w:themeColor="text1"/>
          <w:lang w:eastAsia="es-CO"/>
        </w:rPr>
      </w:pPr>
    </w:p>
    <w:p w:rsidR="00CE092B" w:rsidRPr="00CE092B" w:rsidRDefault="00CE092B" w:rsidP="003D3F96">
      <w:pPr>
        <w:rPr>
          <w:rFonts w:eastAsia="Times New Roman" w:cstheme="minorHAnsi"/>
          <w:color w:val="000000" w:themeColor="text1"/>
          <w:lang w:eastAsia="es-CO"/>
        </w:rPr>
      </w:pPr>
    </w:p>
    <w:p w:rsidR="00BB4F53" w:rsidRPr="00BB4F53" w:rsidRDefault="00BB4F53" w:rsidP="00BB4F53">
      <w:pPr>
        <w:pStyle w:val="intellitxt"/>
        <w:spacing w:before="0" w:beforeAutospacing="0" w:after="0" w:afterAutospacing="0"/>
        <w:textAlignment w:val="baseline"/>
        <w:rPr>
          <w:rFonts w:asciiTheme="minorHAnsi" w:hAnsiTheme="minorHAnsi" w:cstheme="minorHAnsi"/>
          <w:sz w:val="22"/>
          <w:szCs w:val="22"/>
        </w:rPr>
      </w:pPr>
    </w:p>
    <w:p w:rsidR="00BB4F53" w:rsidRPr="00BB4F53" w:rsidRDefault="00BB4F53" w:rsidP="0097549C">
      <w:pPr>
        <w:rPr>
          <w:rFonts w:cstheme="minorHAnsi"/>
        </w:rPr>
      </w:pPr>
    </w:p>
    <w:p w:rsidR="00BB4F53" w:rsidRPr="00BB4F53" w:rsidRDefault="00BB4F53" w:rsidP="0097549C">
      <w:pPr>
        <w:rPr>
          <w:color w:val="E36C0A" w:themeColor="accent6" w:themeShade="BF"/>
        </w:rPr>
      </w:pPr>
    </w:p>
    <w:p w:rsidR="003B33E9" w:rsidRDefault="003B33E9" w:rsidP="00D65DA8"/>
    <w:p w:rsidR="00D65DA8" w:rsidRDefault="00D65DA8" w:rsidP="00D65DA8"/>
    <w:p w:rsidR="00D65DA8" w:rsidRDefault="00D65DA8" w:rsidP="00D65DA8"/>
    <w:p w:rsidR="00D65DA8" w:rsidRPr="00D65DA8" w:rsidRDefault="00D65DA8" w:rsidP="00D65DA8"/>
    <w:p w:rsidR="00D65DA8" w:rsidRPr="00D65DA8" w:rsidRDefault="00D65DA8" w:rsidP="00D65DA8"/>
    <w:p w:rsidR="00D65DA8" w:rsidRPr="00D65DA8" w:rsidRDefault="00D65DA8" w:rsidP="00D65DA8">
      <w:pPr>
        <w:jc w:val="center"/>
        <w:rPr>
          <w:rFonts w:ascii="Arial Rounded MT Bold" w:hAnsi="Arial Rounded MT Bold"/>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D65DA8" w:rsidRPr="00D65DA8" w:rsidRDefault="00D65DA8">
      <w:pPr>
        <w:rPr>
          <w:rFonts w:ascii="Arial Rounded MT Bold" w:hAnsi="Arial Rounded MT Bold"/>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sectPr w:rsidR="00D65DA8" w:rsidRPr="00D65D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A8"/>
    <w:rsid w:val="003B33E9"/>
    <w:rsid w:val="003D3F96"/>
    <w:rsid w:val="00481437"/>
    <w:rsid w:val="0053085E"/>
    <w:rsid w:val="00573A52"/>
    <w:rsid w:val="005D3CBF"/>
    <w:rsid w:val="006B7A3A"/>
    <w:rsid w:val="00714B9E"/>
    <w:rsid w:val="0079703C"/>
    <w:rsid w:val="00843731"/>
    <w:rsid w:val="008F625D"/>
    <w:rsid w:val="0097549C"/>
    <w:rsid w:val="009B15FF"/>
    <w:rsid w:val="00A47152"/>
    <w:rsid w:val="00AA6C5C"/>
    <w:rsid w:val="00AD112B"/>
    <w:rsid w:val="00B624D2"/>
    <w:rsid w:val="00BB4F53"/>
    <w:rsid w:val="00CE092B"/>
    <w:rsid w:val="00D65DA8"/>
    <w:rsid w:val="00E1044D"/>
    <w:rsid w:val="00E10AED"/>
    <w:rsid w:val="00EF7AEE"/>
    <w:rsid w:val="00EF7C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65D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5DA8"/>
    <w:rPr>
      <w:rFonts w:asciiTheme="majorHAnsi" w:eastAsiaTheme="majorEastAsia" w:hAnsiTheme="majorHAnsi" w:cstheme="majorBidi"/>
      <w:b/>
      <w:bCs/>
      <w:color w:val="365F91" w:themeColor="accent1" w:themeShade="BF"/>
      <w:sz w:val="28"/>
      <w:szCs w:val="28"/>
    </w:rPr>
  </w:style>
  <w:style w:type="paragraph" w:customStyle="1" w:styleId="intellitxt">
    <w:name w:val="intellitxt"/>
    <w:basedOn w:val="Normal"/>
    <w:rsid w:val="00BB4F5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lad">
    <w:name w:val="il_ad"/>
    <w:basedOn w:val="Fuentedeprrafopredeter"/>
    <w:rsid w:val="00BB4F53"/>
  </w:style>
  <w:style w:type="character" w:customStyle="1" w:styleId="apple-converted-space">
    <w:name w:val="apple-converted-space"/>
    <w:basedOn w:val="Fuentedeprrafopredeter"/>
    <w:rsid w:val="00BB4F53"/>
  </w:style>
  <w:style w:type="paragraph" w:styleId="Textodeglobo">
    <w:name w:val="Balloon Text"/>
    <w:basedOn w:val="Normal"/>
    <w:link w:val="TextodegloboCar"/>
    <w:uiPriority w:val="99"/>
    <w:semiHidden/>
    <w:unhideWhenUsed/>
    <w:rsid w:val="008437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731"/>
    <w:rPr>
      <w:rFonts w:ascii="Tahoma" w:hAnsi="Tahoma" w:cs="Tahoma"/>
      <w:sz w:val="16"/>
      <w:szCs w:val="16"/>
    </w:rPr>
  </w:style>
  <w:style w:type="character" w:styleId="Hipervnculo">
    <w:name w:val="Hyperlink"/>
    <w:basedOn w:val="Fuentedeprrafopredeter"/>
    <w:uiPriority w:val="99"/>
    <w:unhideWhenUsed/>
    <w:rsid w:val="007970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65D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5DA8"/>
    <w:rPr>
      <w:rFonts w:asciiTheme="majorHAnsi" w:eastAsiaTheme="majorEastAsia" w:hAnsiTheme="majorHAnsi" w:cstheme="majorBidi"/>
      <w:b/>
      <w:bCs/>
      <w:color w:val="365F91" w:themeColor="accent1" w:themeShade="BF"/>
      <w:sz w:val="28"/>
      <w:szCs w:val="28"/>
    </w:rPr>
  </w:style>
  <w:style w:type="paragraph" w:customStyle="1" w:styleId="intellitxt">
    <w:name w:val="intellitxt"/>
    <w:basedOn w:val="Normal"/>
    <w:rsid w:val="00BB4F5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lad">
    <w:name w:val="il_ad"/>
    <w:basedOn w:val="Fuentedeprrafopredeter"/>
    <w:rsid w:val="00BB4F53"/>
  </w:style>
  <w:style w:type="character" w:customStyle="1" w:styleId="apple-converted-space">
    <w:name w:val="apple-converted-space"/>
    <w:basedOn w:val="Fuentedeprrafopredeter"/>
    <w:rsid w:val="00BB4F53"/>
  </w:style>
  <w:style w:type="paragraph" w:styleId="Textodeglobo">
    <w:name w:val="Balloon Text"/>
    <w:basedOn w:val="Normal"/>
    <w:link w:val="TextodegloboCar"/>
    <w:uiPriority w:val="99"/>
    <w:semiHidden/>
    <w:unhideWhenUsed/>
    <w:rsid w:val="008437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731"/>
    <w:rPr>
      <w:rFonts w:ascii="Tahoma" w:hAnsi="Tahoma" w:cs="Tahoma"/>
      <w:sz w:val="16"/>
      <w:szCs w:val="16"/>
    </w:rPr>
  </w:style>
  <w:style w:type="character" w:styleId="Hipervnculo">
    <w:name w:val="Hyperlink"/>
    <w:basedOn w:val="Fuentedeprrafopredeter"/>
    <w:uiPriority w:val="99"/>
    <w:unhideWhenUsed/>
    <w:rsid w:val="007970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558821">
      <w:bodyDiv w:val="1"/>
      <w:marLeft w:val="0"/>
      <w:marRight w:val="0"/>
      <w:marTop w:val="0"/>
      <w:marBottom w:val="0"/>
      <w:divBdr>
        <w:top w:val="none" w:sz="0" w:space="0" w:color="auto"/>
        <w:left w:val="none" w:sz="0" w:space="0" w:color="auto"/>
        <w:bottom w:val="none" w:sz="0" w:space="0" w:color="auto"/>
        <w:right w:val="none" w:sz="0" w:space="0" w:color="auto"/>
      </w:divBdr>
      <w:divsChild>
        <w:div w:id="779835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anol.answers.yahoo.com/question/index?qid=20100524095037AASkalW"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es.wikipedia.org/wiki/Per%C3%B3xido_de_hidr%C3%B3geno"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ooks.google.com.co/books?id=ut2VyCGEtSUC&amp;pg=PA3&amp;dq=impacto+ambiental+de+las+bolsas+de+plastico&amp;hl=es&amp;sa=X&amp;ei=_VsOVJq1FYLwgwTe6oKgAw&amp;ved=0CCUQ6AEwAA" TargetMode="External"/><Relationship Id="rId11" Type="http://schemas.openxmlformats.org/officeDocument/2006/relationships/image" Target="media/image3.jpeg"/><Relationship Id="rId5" Type="http://schemas.openxmlformats.org/officeDocument/2006/relationships/hyperlink" Target="http://es.wikipedia.org/wiki/Papel_prensa"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2032</Words>
  <Characters>11181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2014-09-12T03:00:00Z</dcterms:created>
  <dcterms:modified xsi:type="dcterms:W3CDTF">2014-09-12T03:00:00Z</dcterms:modified>
</cp:coreProperties>
</file>